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ED" w:rsidRDefault="00BD7DED" w:rsidP="00BD7DE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2016 финансовый год  поступило 5 564 141,00 руб. </w:t>
      </w:r>
    </w:p>
    <w:p w:rsidR="00BD7DED" w:rsidRDefault="00BD7DED" w:rsidP="00BD7DE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 01.04.2017 г. кассовые расходы составили:</w:t>
      </w:r>
    </w:p>
    <w:p w:rsidR="00BD7DED" w:rsidRDefault="00BD7DED" w:rsidP="00BD7DE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-з/плата-649 716,64;</w:t>
      </w:r>
    </w:p>
    <w:p w:rsidR="00BD7DED" w:rsidRDefault="00BD7DED" w:rsidP="00BD7DE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-коммунальные услуги (тепловая и электроэнергия)-520 350,00;</w:t>
      </w:r>
    </w:p>
    <w:p w:rsidR="00BD7DED" w:rsidRDefault="00BD7DED" w:rsidP="00BD7DE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-уплата налогов-134 483,68;</w:t>
      </w:r>
    </w:p>
    <w:p w:rsidR="00BD7DED" w:rsidRDefault="00BD7DED" w:rsidP="00BD7DE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-услуги по содержанию имущества-32 963,20;</w:t>
      </w:r>
    </w:p>
    <w:p w:rsidR="00BD7DED" w:rsidRDefault="00BD7DED" w:rsidP="00BD7DE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-прочие расходы-134 483,68,00;</w:t>
      </w:r>
    </w:p>
    <w:p w:rsidR="00BD7DED" w:rsidRDefault="00BD7DED" w:rsidP="00BD7DE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-увеличение стоимости </w:t>
      </w:r>
      <w:proofErr w:type="gramStart"/>
      <w:r>
        <w:rPr>
          <w:b/>
          <w:sz w:val="24"/>
          <w:szCs w:val="24"/>
        </w:rPr>
        <w:t>основных</w:t>
      </w:r>
      <w:proofErr w:type="gramEnd"/>
      <w:r>
        <w:rPr>
          <w:b/>
          <w:sz w:val="24"/>
          <w:szCs w:val="24"/>
        </w:rPr>
        <w:t xml:space="preserve"> материальных запасов-150 330,68;</w:t>
      </w:r>
    </w:p>
    <w:p w:rsidR="00BD7DED" w:rsidRDefault="00BD7DED" w:rsidP="00BD7DE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-прочие выплаты-34 705,97.</w:t>
      </w:r>
    </w:p>
    <w:p w:rsidR="00BD7DED" w:rsidRPr="00405161" w:rsidRDefault="00BD7DED" w:rsidP="00BD7DED">
      <w:pPr>
        <w:pStyle w:val="a3"/>
        <w:rPr>
          <w:b/>
          <w:sz w:val="24"/>
          <w:szCs w:val="24"/>
        </w:rPr>
      </w:pPr>
    </w:p>
    <w:p w:rsidR="00C057B3" w:rsidRDefault="00C057B3">
      <w:bookmarkStart w:id="0" w:name="_GoBack"/>
      <w:bookmarkEnd w:id="0"/>
    </w:p>
    <w:sectPr w:rsidR="00C0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2B"/>
    <w:rsid w:val="007B432B"/>
    <w:rsid w:val="00BD7DED"/>
    <w:rsid w:val="00C0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2017-06-28T11:31:00Z</dcterms:created>
  <dcterms:modified xsi:type="dcterms:W3CDTF">2017-06-28T11:31:00Z</dcterms:modified>
</cp:coreProperties>
</file>