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48" w:rsidRDefault="00B91848" w:rsidP="00B91848">
      <w:pPr>
        <w:jc w:val="center"/>
      </w:pPr>
      <w:r>
        <w:t>Муниципальное бюджетное общеобразовательное учреждение</w:t>
      </w:r>
    </w:p>
    <w:p w:rsidR="00B91848" w:rsidRDefault="00B91848" w:rsidP="00B91848">
      <w:pPr>
        <w:jc w:val="center"/>
      </w:pPr>
      <w:r>
        <w:t xml:space="preserve"> </w:t>
      </w:r>
      <w:proofErr w:type="spellStart"/>
      <w:r w:rsidR="004171A0">
        <w:t>Летошницкая</w:t>
      </w:r>
      <w:proofErr w:type="spellEnd"/>
      <w:r w:rsidR="004171A0">
        <w:t xml:space="preserve"> средняя   </w:t>
      </w:r>
      <w:r>
        <w:t xml:space="preserve"> общеобразовательная школа</w:t>
      </w:r>
    </w:p>
    <w:p w:rsidR="00B91848" w:rsidRPr="0041746A" w:rsidRDefault="00B91848" w:rsidP="00B91848">
      <w:pPr>
        <w:jc w:val="center"/>
        <w:rPr>
          <w:sz w:val="20"/>
          <w:szCs w:val="20"/>
        </w:rPr>
      </w:pPr>
      <w:r w:rsidRPr="0041746A">
        <w:rPr>
          <w:sz w:val="20"/>
          <w:szCs w:val="20"/>
        </w:rPr>
        <w:t xml:space="preserve">                  </w:t>
      </w:r>
    </w:p>
    <w:p w:rsidR="00B91848" w:rsidRPr="001465C4" w:rsidRDefault="00B91848" w:rsidP="00B91848">
      <w:pPr>
        <w:jc w:val="center"/>
        <w:rPr>
          <w:sz w:val="28"/>
          <w:szCs w:val="28"/>
        </w:rPr>
      </w:pPr>
      <w:r>
        <w:t xml:space="preserve">  </w:t>
      </w:r>
      <w:r w:rsidRPr="001465C4">
        <w:rPr>
          <w:sz w:val="28"/>
          <w:szCs w:val="28"/>
        </w:rPr>
        <w:t>Порядок проведения текущего и итогового контроля</w:t>
      </w:r>
    </w:p>
    <w:p w:rsidR="001465C4" w:rsidRDefault="00394C85">
      <w:r>
        <w:t xml:space="preserve"> Согласно приказу №34  по школе от 3</w:t>
      </w:r>
      <w:r w:rsidR="0041746A">
        <w:t>.</w:t>
      </w:r>
      <w:r>
        <w:t>04.</w:t>
      </w:r>
      <w:r w:rsidR="0041746A">
        <w:t xml:space="preserve">2020 № </w:t>
      </w:r>
      <w:r w:rsidR="00B91848">
        <w:t xml:space="preserve"> «Об организации дистанционного обучения в МБОУ </w:t>
      </w:r>
      <w:proofErr w:type="spellStart"/>
      <w:r w:rsidR="004171A0">
        <w:t>Летошницкой</w:t>
      </w:r>
      <w:proofErr w:type="spellEnd"/>
      <w:r w:rsidR="004171A0">
        <w:t xml:space="preserve">  С</w:t>
      </w:r>
      <w:r w:rsidR="001465C4">
        <w:t>ОШ  на период с 06 по 30</w:t>
      </w:r>
      <w:r w:rsidR="00B91848">
        <w:t xml:space="preserve"> апреля 2020 года» с целью получения необходимой информации о степени и качестве освоения обучающимися учебного материала установлен следующий порядок проведения текущего и итогового контроля: </w:t>
      </w:r>
    </w:p>
    <w:p w:rsidR="001465C4" w:rsidRDefault="00B91848" w:rsidP="001465C4">
      <w:pPr>
        <w:pStyle w:val="a3"/>
        <w:numPr>
          <w:ilvl w:val="0"/>
          <w:numId w:val="1"/>
        </w:numPr>
      </w:pPr>
      <w:r>
        <w:t xml:space="preserve">Текущий контроль по всем учебным предметам во всех классах осуществляется регулярно по результатам выполненных </w:t>
      </w:r>
      <w:proofErr w:type="gramStart"/>
      <w:r>
        <w:t>обучающимися</w:t>
      </w:r>
      <w:proofErr w:type="gramEnd"/>
      <w:r w:rsidR="006D69A0">
        <w:t xml:space="preserve">   </w:t>
      </w:r>
      <w:r>
        <w:t xml:space="preserve"> домашних заданий с обязательной фиксацией учебных достижений в журнале.</w:t>
      </w:r>
    </w:p>
    <w:p w:rsidR="001465C4" w:rsidRDefault="00B91848" w:rsidP="001465C4">
      <w:pPr>
        <w:pStyle w:val="a3"/>
        <w:numPr>
          <w:ilvl w:val="0"/>
          <w:numId w:val="1"/>
        </w:numPr>
      </w:pPr>
      <w:r>
        <w:t xml:space="preserve"> Ус</w:t>
      </w:r>
      <w:r w:rsidR="004171A0">
        <w:t>певаемость всех обучающихся 3</w:t>
      </w:r>
      <w:r w:rsidR="001465C4">
        <w:t>-9</w:t>
      </w:r>
      <w:r>
        <w:t>-х классов подлежит текущему контролю в виде отметок по пятибалльной систем</w:t>
      </w:r>
      <w:r w:rsidR="001465C4">
        <w:t>е. Успеваемость обучающихся 1-класса</w:t>
      </w:r>
      <w:r>
        <w:t xml:space="preserve"> отмечается как «усвоено».</w:t>
      </w:r>
    </w:p>
    <w:p w:rsidR="006D69A0" w:rsidRDefault="006D69A0" w:rsidP="006D69A0">
      <w:pPr>
        <w:pStyle w:val="a3"/>
        <w:numPr>
          <w:ilvl w:val="0"/>
          <w:numId w:val="1"/>
        </w:numPr>
      </w:pPr>
      <w:r>
        <w:t xml:space="preserve">  Прохождение итоговой аттестации возможно в следующих формах :  проект, тест, контрольная работа, удалённое компьютерное тестирование</w:t>
      </w:r>
      <w:proofErr w:type="gramStart"/>
      <w:r>
        <w:t xml:space="preserve"> .</w:t>
      </w:r>
      <w:proofErr w:type="gramEnd"/>
      <w:r>
        <w:t xml:space="preserve"> </w:t>
      </w:r>
    </w:p>
    <w:p w:rsidR="00D855C2" w:rsidRDefault="00B91848" w:rsidP="001465C4">
      <w:pPr>
        <w:pStyle w:val="a3"/>
        <w:numPr>
          <w:ilvl w:val="0"/>
          <w:numId w:val="1"/>
        </w:numPr>
      </w:pPr>
      <w:r>
        <w:t xml:space="preserve"> Мониторинг и оценка качества образовательной деятельности педагогов осуществляются посредством отслеживания результатов текущего контроля, на основе предоставленных материалов.</w:t>
      </w:r>
    </w:p>
    <w:p w:rsidR="003A0986" w:rsidRDefault="003A0986" w:rsidP="003A0986"/>
    <w:p w:rsidR="003A0986" w:rsidRDefault="006D69A0" w:rsidP="006D69A0">
      <w:pPr>
        <w:jc w:val="center"/>
      </w:pPr>
      <w:r w:rsidRPr="006D69A0">
        <w:rPr>
          <w:noProof/>
          <w:lang w:eastAsia="ru-RU"/>
        </w:rPr>
        <w:drawing>
          <wp:inline distT="0" distB="0" distL="0" distR="0">
            <wp:extent cx="2875915" cy="1788795"/>
            <wp:effectExtent l="19050" t="0" r="63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18" r="24356" b="1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0986" w:rsidSect="00D8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D54"/>
    <w:multiLevelType w:val="hybridMultilevel"/>
    <w:tmpl w:val="9FD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48"/>
    <w:rsid w:val="001465C4"/>
    <w:rsid w:val="002C4A03"/>
    <w:rsid w:val="00394C85"/>
    <w:rsid w:val="003A0986"/>
    <w:rsid w:val="004171A0"/>
    <w:rsid w:val="0041746A"/>
    <w:rsid w:val="0057113C"/>
    <w:rsid w:val="006D69A0"/>
    <w:rsid w:val="00A0551C"/>
    <w:rsid w:val="00B91848"/>
    <w:rsid w:val="00C723E9"/>
    <w:rsid w:val="00D8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Селезневы</cp:lastModifiedBy>
  <cp:revision>7</cp:revision>
  <dcterms:created xsi:type="dcterms:W3CDTF">2020-04-07T09:12:00Z</dcterms:created>
  <dcterms:modified xsi:type="dcterms:W3CDTF">2020-04-08T07:44:00Z</dcterms:modified>
</cp:coreProperties>
</file>