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24" w:rsidRPr="00381B24" w:rsidRDefault="00381B24" w:rsidP="00381B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81B24"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="000315E5">
        <w:rPr>
          <w:rFonts w:ascii="Times New Roman" w:hAnsi="Times New Roman"/>
          <w:sz w:val="24"/>
          <w:szCs w:val="24"/>
          <w:lang w:eastAsia="ar-SA"/>
        </w:rPr>
        <w:t>«Утверждено</w:t>
      </w:r>
      <w:r w:rsidRPr="00381B24">
        <w:rPr>
          <w:rFonts w:ascii="Times New Roman" w:hAnsi="Times New Roman"/>
          <w:sz w:val="24"/>
          <w:szCs w:val="24"/>
          <w:lang w:eastAsia="ar-SA"/>
        </w:rPr>
        <w:t>»</w:t>
      </w:r>
    </w:p>
    <w:p w:rsidR="000315E5" w:rsidRDefault="000315E5" w:rsidP="000315E5">
      <w:pPr>
        <w:tabs>
          <w:tab w:val="left" w:pos="68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приказом директора МБОУ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Летошницкой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СОШ </w:t>
      </w:r>
    </w:p>
    <w:p w:rsidR="00381B24" w:rsidRPr="00381B24" w:rsidRDefault="000315E5" w:rsidP="000315E5">
      <w:pPr>
        <w:tabs>
          <w:tab w:val="left" w:pos="68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№ 06/1 от 27.01.2021 г.</w:t>
      </w:r>
    </w:p>
    <w:p w:rsidR="00381B24" w:rsidRDefault="00381B24" w:rsidP="0003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B24" w:rsidRDefault="00381B24" w:rsidP="00DF0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F0FF5" w:rsidRPr="000315E5" w:rsidRDefault="000315E5" w:rsidP="00DF0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315E5">
        <w:rPr>
          <w:rFonts w:ascii="Times New Roman" w:hAnsi="Times New Roman"/>
        </w:rPr>
        <w:t>Приложение № 1 к приказу № 06/1 от 27</w:t>
      </w:r>
      <w:r w:rsidR="00DF0FF5" w:rsidRPr="000315E5">
        <w:rPr>
          <w:rFonts w:ascii="Times New Roman" w:hAnsi="Times New Roman"/>
        </w:rPr>
        <w:t>.01.2021г</w:t>
      </w:r>
    </w:p>
    <w:p w:rsidR="00DF0FF5" w:rsidRPr="000315E5" w:rsidRDefault="00DF0FF5" w:rsidP="00DF0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F0FF5" w:rsidRPr="00D224B4" w:rsidRDefault="00DF0FF5" w:rsidP="00DF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D224B4">
        <w:rPr>
          <w:rFonts w:ascii="Times New Roman" w:hAnsi="Times New Roman"/>
          <w:b/>
          <w:bCs/>
        </w:rPr>
        <w:t>ПОРЯДОК</w:t>
      </w:r>
    </w:p>
    <w:p w:rsidR="00DF0FF5" w:rsidRPr="00D224B4" w:rsidRDefault="00A002E7" w:rsidP="00DF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ПРИЕМА </w:t>
      </w:r>
      <w:r w:rsidR="00DF0FF5" w:rsidRPr="00D224B4">
        <w:rPr>
          <w:rFonts w:ascii="Times New Roman" w:hAnsi="Times New Roman"/>
          <w:b/>
          <w:bCs/>
        </w:rPr>
        <w:t xml:space="preserve"> НА</w:t>
      </w:r>
      <w:proofErr w:type="gramEnd"/>
      <w:r w:rsidR="00DF0FF5" w:rsidRPr="00D224B4">
        <w:rPr>
          <w:rFonts w:ascii="Times New Roman" w:hAnsi="Times New Roman"/>
          <w:b/>
          <w:bCs/>
        </w:rPr>
        <w:t xml:space="preserve"> ОБУЧЕНИЕ В МУНИЦИПАЛЬНОЕ БЮДЖЕТНОЕ ОБЩЕОБРАЗОВАТЕЛЬНОЕ УЧРЕЖДЕНИЕ </w:t>
      </w:r>
      <w:r w:rsidR="00AD4993">
        <w:rPr>
          <w:rFonts w:ascii="Times New Roman" w:hAnsi="Times New Roman"/>
          <w:b/>
          <w:bCs/>
        </w:rPr>
        <w:t>ЛЕТОШНИЦКУЮ СРЕДНЮЮ</w:t>
      </w:r>
      <w:r w:rsidR="00DF0FF5" w:rsidRPr="00D224B4">
        <w:rPr>
          <w:rFonts w:ascii="Times New Roman" w:hAnsi="Times New Roman"/>
          <w:b/>
          <w:bCs/>
        </w:rPr>
        <w:t xml:space="preserve"> ОБЩЕОБРАЗОВАТЕЛЬНУЮ ШКОЛУ ПО ОБРАЗОВАТЕЛЬНЫМ ПРОГРАММАМ</w:t>
      </w:r>
    </w:p>
    <w:p w:rsidR="00DF0FF5" w:rsidRPr="00D224B4" w:rsidRDefault="00DF0FF5" w:rsidP="00DF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24B4">
        <w:rPr>
          <w:rFonts w:ascii="Times New Roman" w:hAnsi="Times New Roman"/>
          <w:b/>
          <w:bCs/>
        </w:rPr>
        <w:t>НАЧАЛЬНОГО ОБЩЕГО, ОСНОВНОГО ОБЩЕГО</w:t>
      </w:r>
      <w:r w:rsidR="00AD4993">
        <w:rPr>
          <w:rFonts w:ascii="Times New Roman" w:hAnsi="Times New Roman"/>
          <w:b/>
          <w:bCs/>
        </w:rPr>
        <w:t xml:space="preserve"> И СРЕДНЕГО ОБЩЕГО</w:t>
      </w:r>
      <w:r w:rsidRPr="00D224B4">
        <w:rPr>
          <w:rFonts w:ascii="Times New Roman" w:hAnsi="Times New Roman"/>
          <w:b/>
          <w:bCs/>
        </w:rPr>
        <w:t xml:space="preserve"> ОБРАЗОВАНИЯ</w:t>
      </w:r>
    </w:p>
    <w:p w:rsidR="00DF0FF5" w:rsidRPr="00D224B4" w:rsidRDefault="00DF0FF5" w:rsidP="002F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DF0F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A002E7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A002E7">
        <w:rPr>
          <w:rFonts w:ascii="Times New Roman" w:hAnsi="Times New Roman"/>
          <w:sz w:val="24"/>
          <w:szCs w:val="24"/>
        </w:rPr>
        <w:t xml:space="preserve">приема </w:t>
      </w:r>
      <w:r w:rsidRPr="00D224B4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224B4">
        <w:rPr>
          <w:rFonts w:ascii="Times New Roman" w:hAnsi="Times New Roman"/>
          <w:sz w:val="24"/>
          <w:szCs w:val="24"/>
        </w:rPr>
        <w:t xml:space="preserve"> обучение</w:t>
      </w:r>
      <w:r w:rsidR="00A002E7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общего, основного общего образования ( далее – Порядок) регламентирует правила приема граждан Российской Федерации на обучение по образовательны</w:t>
      </w:r>
      <w:r w:rsidR="00AD4993">
        <w:rPr>
          <w:rFonts w:ascii="Times New Roman" w:hAnsi="Times New Roman"/>
          <w:sz w:val="24"/>
          <w:szCs w:val="24"/>
        </w:rPr>
        <w:t>м программам начального общего,</w:t>
      </w:r>
      <w:r w:rsidR="00A002E7">
        <w:rPr>
          <w:rFonts w:ascii="Times New Roman" w:hAnsi="Times New Roman"/>
          <w:sz w:val="24"/>
          <w:szCs w:val="24"/>
        </w:rPr>
        <w:t xml:space="preserve"> основного общего</w:t>
      </w:r>
      <w:r w:rsidR="00AD4993">
        <w:rPr>
          <w:rFonts w:ascii="Times New Roman" w:hAnsi="Times New Roman"/>
          <w:sz w:val="24"/>
          <w:szCs w:val="24"/>
        </w:rPr>
        <w:t xml:space="preserve"> и среднего общего образования</w:t>
      </w:r>
      <w:r w:rsidR="00A002E7">
        <w:rPr>
          <w:rFonts w:ascii="Times New Roman" w:hAnsi="Times New Roman"/>
          <w:sz w:val="24"/>
          <w:szCs w:val="24"/>
        </w:rPr>
        <w:t xml:space="preserve"> </w:t>
      </w:r>
      <w:r w:rsidR="00AD4993">
        <w:rPr>
          <w:rFonts w:ascii="Times New Roman" w:hAnsi="Times New Roman"/>
          <w:sz w:val="24"/>
          <w:szCs w:val="24"/>
        </w:rPr>
        <w:t>(далее-</w:t>
      </w:r>
      <w:r w:rsidR="00AD4993" w:rsidRPr="00AD49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D4993" w:rsidRPr="00DF0FF5">
        <w:rPr>
          <w:rFonts w:ascii="Times New Roman CYR" w:hAnsi="Times New Roman CYR" w:cs="Times New Roman CYR"/>
          <w:sz w:val="24"/>
          <w:szCs w:val="24"/>
          <w:lang w:eastAsia="ru-RU"/>
        </w:rPr>
        <w:t>по основным общеобразовательным программам</w:t>
      </w:r>
      <w:r w:rsidR="00AD4993"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A002E7">
        <w:rPr>
          <w:rFonts w:ascii="Times New Roman" w:hAnsi="Times New Roman"/>
          <w:sz w:val="24"/>
          <w:szCs w:val="24"/>
        </w:rPr>
        <w:t xml:space="preserve"> </w:t>
      </w:r>
      <w:r w:rsidR="00A002E7">
        <w:rPr>
          <w:rFonts w:ascii="Times New Roman" w:hAnsi="Times New Roman"/>
          <w:sz w:val="24"/>
          <w:szCs w:val="24"/>
        </w:rPr>
        <w:t xml:space="preserve">в </w:t>
      </w:r>
      <w:r w:rsidR="00AD4993">
        <w:rPr>
          <w:rFonts w:ascii="Times New Roman" w:hAnsi="Times New Roman"/>
          <w:sz w:val="24"/>
          <w:szCs w:val="24"/>
        </w:rPr>
        <w:t xml:space="preserve">  м</w:t>
      </w:r>
      <w:r w:rsidRPr="00D224B4"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среднюю</w:t>
      </w:r>
      <w:r w:rsidRPr="00D224B4">
        <w:rPr>
          <w:rFonts w:ascii="Times New Roman" w:hAnsi="Times New Roman"/>
          <w:sz w:val="24"/>
          <w:szCs w:val="24"/>
        </w:rPr>
        <w:t xml:space="preserve"> общеобразовательную школу </w:t>
      </w:r>
    </w:p>
    <w:p w:rsidR="00DF0FF5" w:rsidRPr="00A002E7" w:rsidRDefault="00A002E7" w:rsidP="00A0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Летошницкая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DF0FF5" w:rsidRPr="00D224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</w:t>
      </w:r>
    </w:p>
    <w:p w:rsidR="00DF0FF5" w:rsidRDefault="00DF0FF5" w:rsidP="00AD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sub_1002"/>
      <w:bookmarkEnd w:id="1"/>
      <w:r w:rsidRPr="00DF0FF5">
        <w:rPr>
          <w:rFonts w:ascii="Times New Roman CYR" w:hAnsi="Times New Roman CYR" w:cs="Times New Roman CYR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ий федерального бюджета, бюджета Брянской области и  бюджета Жуковского муниципального округа</w:t>
      </w:r>
      <w:r w:rsidRPr="00DF0F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проводится на общедоступной основе, если иное не предусмотрено </w:t>
      </w:r>
      <w:hyperlink r:id="rId4" w:history="1">
        <w:r w:rsidRPr="00DF0FF5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DF0F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r w:rsidRPr="00DF0FF5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DF0F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Федеральный закон).</w:t>
      </w:r>
    </w:p>
    <w:p w:rsidR="00DF0FF5" w:rsidRDefault="00DF0FF5" w:rsidP="00AD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Pr="00DF0FF5">
        <w:rPr>
          <w:rFonts w:ascii="Times New Roman" w:hAnsi="Times New Roman"/>
          <w:sz w:val="24"/>
          <w:szCs w:val="24"/>
        </w:rPr>
        <w:t xml:space="preserve"> </w:t>
      </w:r>
      <w:r w:rsidRPr="00D224B4">
        <w:rPr>
          <w:rFonts w:ascii="Times New Roman" w:hAnsi="Times New Roman"/>
          <w:sz w:val="24"/>
          <w:szCs w:val="24"/>
        </w:rPr>
        <w:t>Прием иностранных граждан и лиц без гражданства, в том числе соот</w:t>
      </w:r>
      <w:r w:rsidR="00A002E7">
        <w:rPr>
          <w:rFonts w:ascii="Times New Roman" w:hAnsi="Times New Roman"/>
          <w:sz w:val="24"/>
          <w:szCs w:val="24"/>
        </w:rPr>
        <w:t>ечественников</w:t>
      </w:r>
      <w:r w:rsidR="00027500">
        <w:rPr>
          <w:rFonts w:ascii="Times New Roman" w:hAnsi="Times New Roman"/>
          <w:sz w:val="24"/>
          <w:szCs w:val="24"/>
        </w:rPr>
        <w:t>, проживающих</w:t>
      </w:r>
      <w:r w:rsidR="00A002E7">
        <w:rPr>
          <w:rFonts w:ascii="Times New Roman" w:hAnsi="Times New Roman"/>
          <w:sz w:val="24"/>
          <w:szCs w:val="24"/>
        </w:rPr>
        <w:t xml:space="preserve"> за рубежом, </w:t>
      </w:r>
      <w:r w:rsidR="00027500">
        <w:rPr>
          <w:rFonts w:ascii="Times New Roman" w:hAnsi="Times New Roman"/>
          <w:sz w:val="24"/>
          <w:szCs w:val="24"/>
        </w:rPr>
        <w:t>на обучение</w:t>
      </w:r>
      <w:r w:rsidR="00AD4993">
        <w:rPr>
          <w:rFonts w:ascii="Times New Roman" w:hAnsi="Times New Roman"/>
          <w:sz w:val="24"/>
          <w:szCs w:val="24"/>
        </w:rPr>
        <w:t xml:space="preserve"> в </w:t>
      </w:r>
      <w:r w:rsidR="00AD4993" w:rsidRPr="00AD4993">
        <w:rPr>
          <w:rFonts w:ascii="Times New Roman" w:hAnsi="Times New Roman"/>
          <w:sz w:val="24"/>
          <w:szCs w:val="24"/>
        </w:rPr>
        <w:t xml:space="preserve">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Pr="00D224B4">
        <w:rPr>
          <w:rFonts w:ascii="Times New Roman" w:hAnsi="Times New Roman"/>
          <w:sz w:val="24"/>
          <w:szCs w:val="24"/>
        </w:rPr>
        <w:t xml:space="preserve"> по</w:t>
      </w:r>
      <w:r w:rsidR="00027500">
        <w:rPr>
          <w:rFonts w:ascii="Times New Roman" w:hAnsi="Times New Roman"/>
          <w:sz w:val="24"/>
          <w:szCs w:val="24"/>
        </w:rPr>
        <w:t xml:space="preserve"> основным</w:t>
      </w:r>
      <w:r w:rsidR="00F5412B">
        <w:rPr>
          <w:rFonts w:ascii="Times New Roman" w:hAnsi="Times New Roman"/>
          <w:sz w:val="24"/>
          <w:szCs w:val="24"/>
        </w:rPr>
        <w:t xml:space="preserve"> </w:t>
      </w:r>
      <w:r w:rsidRPr="00D224B4">
        <w:rPr>
          <w:rFonts w:ascii="Times New Roman" w:hAnsi="Times New Roman"/>
          <w:sz w:val="24"/>
          <w:szCs w:val="24"/>
        </w:rPr>
        <w:t>образовательным программам за счет бюджетных ассигнований федерального бюджета, бюджета Б</w:t>
      </w:r>
      <w:r>
        <w:rPr>
          <w:rFonts w:ascii="Times New Roman" w:hAnsi="Times New Roman"/>
          <w:sz w:val="24"/>
          <w:szCs w:val="24"/>
        </w:rPr>
        <w:t>рянской области  и Жуковского муниципального округа</w:t>
      </w:r>
      <w:r w:rsidRPr="00D224B4">
        <w:rPr>
          <w:rFonts w:ascii="Times New Roman" w:hAnsi="Times New Roman"/>
          <w:sz w:val="24"/>
          <w:szCs w:val="24"/>
        </w:rPr>
        <w:t xml:space="preserve">  осуществляется в соответствии с международными договорами Российской Федерации, Федеральным </w:t>
      </w:r>
      <w:hyperlink r:id="rId5" w:history="1">
        <w:r w:rsidRPr="00D01A41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224B4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224B4">
          <w:rPr>
            <w:rFonts w:ascii="Times New Roman" w:hAnsi="Times New Roman"/>
            <w:sz w:val="24"/>
            <w:szCs w:val="24"/>
          </w:rPr>
          <w:t>2012 г</w:t>
        </w:r>
      </w:smartTag>
      <w:r w:rsidRPr="00D224B4">
        <w:rPr>
          <w:rFonts w:ascii="Times New Roman" w:hAnsi="Times New Roman"/>
          <w:sz w:val="24"/>
          <w:szCs w:val="24"/>
        </w:rPr>
        <w:t>. N 273-ФЗ "Об образовании в Российской Федерац</w:t>
      </w:r>
      <w:r>
        <w:rPr>
          <w:rFonts w:ascii="Times New Roman" w:hAnsi="Times New Roman"/>
          <w:sz w:val="24"/>
          <w:szCs w:val="24"/>
        </w:rPr>
        <w:t xml:space="preserve">ии" </w:t>
      </w:r>
      <w:r w:rsidRPr="00D224B4">
        <w:rPr>
          <w:rFonts w:ascii="Times New Roman" w:hAnsi="Times New Roman"/>
          <w:sz w:val="24"/>
          <w:szCs w:val="24"/>
        </w:rPr>
        <w:t xml:space="preserve"> и настоящим Порядком.</w:t>
      </w:r>
    </w:p>
    <w:p w:rsidR="00DF0FF5" w:rsidRDefault="00DF0FF5" w:rsidP="00AD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4.</w:t>
      </w:r>
      <w:r w:rsidRPr="00DF0FF5">
        <w:rPr>
          <w:rFonts w:ascii="Times New Roman" w:hAnsi="Times New Roman"/>
          <w:sz w:val="24"/>
          <w:szCs w:val="24"/>
        </w:rPr>
        <w:t xml:space="preserve"> </w:t>
      </w:r>
      <w:r w:rsidRPr="00D224B4">
        <w:rPr>
          <w:rFonts w:ascii="Times New Roman" w:hAnsi="Times New Roman"/>
          <w:sz w:val="24"/>
          <w:szCs w:val="24"/>
        </w:rPr>
        <w:t xml:space="preserve">Правила приема  в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="00AD4993" w:rsidRPr="00DF0F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основным общеобразовательным программам </w:t>
      </w:r>
      <w:r w:rsidRPr="00D224B4">
        <w:rPr>
          <w:rFonts w:ascii="Times New Roman" w:hAnsi="Times New Roman"/>
          <w:sz w:val="24"/>
          <w:szCs w:val="24"/>
        </w:rPr>
        <w:t xml:space="preserve">должны обеспечивать прием в образовательную организацию </w:t>
      </w:r>
      <w:r w:rsidR="00D01A41">
        <w:rPr>
          <w:rFonts w:ascii="Times New Roman" w:hAnsi="Times New Roman"/>
          <w:sz w:val="24"/>
          <w:szCs w:val="24"/>
        </w:rPr>
        <w:t xml:space="preserve">всех </w:t>
      </w:r>
      <w:r w:rsidRPr="00D224B4">
        <w:rPr>
          <w:rFonts w:ascii="Times New Roman" w:hAnsi="Times New Roman"/>
          <w:sz w:val="24"/>
          <w:szCs w:val="24"/>
        </w:rPr>
        <w:t xml:space="preserve">граждан, имеющих право на получение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4B4">
        <w:rPr>
          <w:rFonts w:ascii="Times New Roman" w:hAnsi="Times New Roman"/>
          <w:sz w:val="24"/>
          <w:szCs w:val="24"/>
        </w:rPr>
        <w:t>общего образования соответствующего уровня</w:t>
      </w:r>
      <w:r w:rsidR="00D01A41">
        <w:rPr>
          <w:rFonts w:ascii="Times New Roman" w:hAnsi="Times New Roman"/>
          <w:sz w:val="24"/>
          <w:szCs w:val="24"/>
        </w:rPr>
        <w:t xml:space="preserve">, </w:t>
      </w:r>
      <w:r w:rsidR="00D01A41" w:rsidRPr="00D01A41">
        <w:rPr>
          <w:rFonts w:ascii="Times New Roman" w:hAnsi="Times New Roman"/>
        </w:rPr>
        <w:t xml:space="preserve">если иное не предусмотрено </w:t>
      </w:r>
      <w:hyperlink r:id="rId6" w:history="1">
        <w:r w:rsidR="00D01A41" w:rsidRPr="00D01A41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D01A41" w:rsidRPr="00D01A41">
        <w:rPr>
          <w:rFonts w:ascii="Times New Roman" w:hAnsi="Times New Roman"/>
          <w:color w:val="000000" w:themeColor="text1"/>
          <w:vertAlign w:val="superscript"/>
        </w:rPr>
        <w:t> </w:t>
      </w:r>
      <w:r w:rsidR="00D01A41">
        <w:rPr>
          <w:rFonts w:ascii="Times New Roman" w:hAnsi="Times New Roman"/>
          <w:color w:val="000000" w:themeColor="text1"/>
        </w:rPr>
        <w:t>.</w:t>
      </w:r>
    </w:p>
    <w:p w:rsidR="00D01A41" w:rsidRPr="00027500" w:rsidRDefault="00D01A41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500">
        <w:rPr>
          <w:rFonts w:ascii="Times New Roman" w:hAnsi="Times New Roman"/>
          <w:sz w:val="24"/>
          <w:szCs w:val="24"/>
        </w:rPr>
        <w:t xml:space="preserve">Правила приема в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Pr="00027500">
        <w:rPr>
          <w:rFonts w:ascii="Times New Roman" w:hAnsi="Times New Roman"/>
          <w:sz w:val="24"/>
          <w:szCs w:val="24"/>
        </w:rPr>
        <w:t>на обучение</w:t>
      </w:r>
      <w:r w:rsidR="00F5412B">
        <w:rPr>
          <w:rFonts w:ascii="Times New Roman" w:hAnsi="Times New Roman"/>
          <w:sz w:val="24"/>
          <w:szCs w:val="24"/>
        </w:rPr>
        <w:t xml:space="preserve"> по основным </w:t>
      </w:r>
      <w:r w:rsidRPr="00027500">
        <w:rPr>
          <w:rFonts w:ascii="Times New Roman" w:hAnsi="Times New Roman"/>
          <w:sz w:val="24"/>
          <w:szCs w:val="24"/>
        </w:rPr>
        <w:t>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  <w:r w:rsidRPr="00027500">
        <w:rPr>
          <w:rFonts w:ascii="Times New Roman" w:hAnsi="Times New Roman"/>
          <w:sz w:val="24"/>
          <w:szCs w:val="24"/>
          <w:vertAlign w:val="superscript"/>
        </w:rPr>
        <w:t> </w:t>
      </w:r>
      <w:hyperlink w:anchor="sub_30" w:history="1"/>
    </w:p>
    <w:p w:rsidR="00D01A41" w:rsidRPr="00D01A41" w:rsidRDefault="00D01A41" w:rsidP="002F6C4C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</w:rPr>
        <w:t xml:space="preserve">  5.</w:t>
      </w:r>
      <w:r w:rsidRPr="00D01A4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Закрепление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Pr="00D01A4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конкретными территориями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Жуковского </w:t>
      </w:r>
      <w:r w:rsidRPr="00D01A41">
        <w:rPr>
          <w:rFonts w:ascii="Times New Roman CYR" w:hAnsi="Times New Roman CYR" w:cs="Times New Roman CYR"/>
          <w:sz w:val="24"/>
          <w:szCs w:val="24"/>
          <w:lang w:eastAsia="ru-RU"/>
        </w:rPr>
        <w:t>му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ниципального </w:t>
      </w:r>
      <w:r w:rsidRPr="00D01A41">
        <w:rPr>
          <w:rFonts w:ascii="Times New Roman CYR" w:hAnsi="Times New Roman CYR" w:cs="Times New Roman CYR"/>
          <w:sz w:val="24"/>
          <w:szCs w:val="24"/>
          <w:lang w:eastAsia="ru-RU"/>
        </w:rPr>
        <w:t>округа осуществляется ор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ганами местного самоуправления Жуковского муниципального округа</w:t>
      </w:r>
      <w:r w:rsidRPr="00D01A4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59377C" w:rsidRPr="0059377C" w:rsidRDefault="0059377C" w:rsidP="002F6C4C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6.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размещает на своем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>15 марта текущего года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соответственно распорядительный акт органа местного самоуправления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Жуковского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ципального 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округа по решению вопросов местного значения в сфере образования или распорядительный акт органа исполнительной влас</w:t>
      </w:r>
      <w:r w:rsidR="009D7F56">
        <w:rPr>
          <w:rFonts w:ascii="Times New Roman CYR" w:hAnsi="Times New Roman CYR" w:cs="Times New Roman CYR"/>
          <w:sz w:val="24"/>
          <w:szCs w:val="24"/>
          <w:lang w:eastAsia="ru-RU"/>
        </w:rPr>
        <w:t>ти Брянской области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>, осуществляющего государственное управление в сфере образовани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я, о закреплении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образовательной организацией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 соответственно конкретными территориями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Жуковского муниципального округа 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течение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>10 календарных дней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момента его издания.</w:t>
      </w:r>
    </w:p>
    <w:p w:rsidR="00D01A41" w:rsidRPr="00AD4993" w:rsidRDefault="0059377C" w:rsidP="00AD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D4993">
        <w:rPr>
          <w:rFonts w:ascii="Times New Roman" w:hAnsi="Times New Roman"/>
          <w:sz w:val="24"/>
          <w:szCs w:val="24"/>
          <w:lang w:eastAsia="ru-RU"/>
        </w:rPr>
        <w:t>7.</w:t>
      </w:r>
      <w:r w:rsidRPr="00AD4993">
        <w:rPr>
          <w:rFonts w:ascii="Times New Roman" w:hAnsi="Times New Roman"/>
          <w:sz w:val="24"/>
          <w:szCs w:val="24"/>
        </w:rPr>
        <w:t xml:space="preserve"> Правила приема в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="00F5412B">
        <w:rPr>
          <w:rFonts w:ascii="Times New Roman" w:hAnsi="Times New Roman"/>
          <w:sz w:val="24"/>
          <w:szCs w:val="24"/>
        </w:rPr>
        <w:t xml:space="preserve">на обучение по основным </w:t>
      </w:r>
      <w:bookmarkStart w:id="3" w:name="_GoBack"/>
      <w:bookmarkEnd w:id="3"/>
      <w:r w:rsidRPr="00AD4993">
        <w:rPr>
          <w:rFonts w:ascii="Times New Roman" w:hAnsi="Times New Roman"/>
          <w:sz w:val="24"/>
          <w:szCs w:val="24"/>
        </w:rPr>
        <w:t xml:space="preserve">образовательным программам в части, не урегулированной </w:t>
      </w:r>
      <w:hyperlink r:id="rId7" w:history="1">
        <w:r w:rsidRPr="00AD4993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AD4993">
        <w:rPr>
          <w:rFonts w:ascii="Times New Roman" w:hAnsi="Times New Roman"/>
          <w:sz w:val="24"/>
          <w:szCs w:val="24"/>
        </w:rPr>
        <w:t xml:space="preserve"> об образовании, устанавливаются общеобразовательной организацией самостоятельно.</w:t>
      </w:r>
    </w:p>
    <w:p w:rsidR="0059377C" w:rsidRPr="00AD4993" w:rsidRDefault="0059377C" w:rsidP="00AD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993">
        <w:rPr>
          <w:rFonts w:ascii="Times New Roman" w:hAnsi="Times New Roman"/>
          <w:sz w:val="24"/>
          <w:szCs w:val="24"/>
        </w:rPr>
        <w:t>8.</w:t>
      </w:r>
      <w:r w:rsidRPr="00AD499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D4993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Pr="00AD4993">
        <w:rPr>
          <w:rFonts w:ascii="Times New Roman" w:hAnsi="Times New Roman"/>
          <w:sz w:val="24"/>
          <w:szCs w:val="24"/>
        </w:rPr>
        <w:t xml:space="preserve">начинается по достижении детьми возраста </w:t>
      </w:r>
      <w:r w:rsidRPr="00AD4993">
        <w:rPr>
          <w:rFonts w:ascii="Times New Roman" w:hAnsi="Times New Roman"/>
          <w:b/>
          <w:sz w:val="24"/>
          <w:szCs w:val="24"/>
        </w:rPr>
        <w:t>шести лет и шести месяцев</w:t>
      </w:r>
      <w:r w:rsidRPr="00AD4993">
        <w:rPr>
          <w:rFonts w:ascii="Times New Roman" w:hAnsi="Times New Roman"/>
          <w:sz w:val="24"/>
          <w:szCs w:val="24"/>
        </w:rPr>
        <w:t xml:space="preserve"> при отсутствии противопоказаний по состоянию здоровья, но не позже достижения ими возраста </w:t>
      </w:r>
      <w:r w:rsidRPr="00AD4993">
        <w:rPr>
          <w:rFonts w:ascii="Times New Roman" w:hAnsi="Times New Roman"/>
          <w:b/>
          <w:sz w:val="24"/>
          <w:szCs w:val="24"/>
        </w:rPr>
        <w:t xml:space="preserve">восьми </w:t>
      </w:r>
      <w:r w:rsidRPr="00AD4993">
        <w:rPr>
          <w:rFonts w:ascii="Times New Roman" w:hAnsi="Times New Roman"/>
          <w:sz w:val="24"/>
          <w:szCs w:val="24"/>
        </w:rPr>
        <w:t>лет. По заявлению родителей (законных представителей) детей Учредитель</w:t>
      </w:r>
      <w:r w:rsidR="00AD4993">
        <w:rPr>
          <w:rFonts w:ascii="Times New Roman" w:hAnsi="Times New Roman"/>
          <w:sz w:val="24"/>
          <w:szCs w:val="24"/>
        </w:rPr>
        <w:t xml:space="preserve">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993">
        <w:rPr>
          <w:rFonts w:ascii="Times New Roman" w:hAnsi="Times New Roman"/>
          <w:sz w:val="24"/>
          <w:szCs w:val="24"/>
        </w:rPr>
        <w:t>СОШ</w:t>
      </w:r>
      <w:r w:rsidR="009D7F56" w:rsidRPr="00AD4993">
        <w:rPr>
          <w:rFonts w:ascii="Times New Roman" w:hAnsi="Times New Roman"/>
          <w:sz w:val="24"/>
          <w:szCs w:val="24"/>
        </w:rPr>
        <w:t xml:space="preserve"> </w:t>
      </w:r>
      <w:r w:rsidRPr="00AD4993">
        <w:rPr>
          <w:rFonts w:ascii="Times New Roman" w:hAnsi="Times New Roman"/>
          <w:sz w:val="24"/>
          <w:szCs w:val="24"/>
        </w:rPr>
        <w:t xml:space="preserve"> вправе</w:t>
      </w:r>
      <w:proofErr w:type="gramEnd"/>
      <w:r w:rsidRPr="00AD4993">
        <w:rPr>
          <w:rFonts w:ascii="Times New Roman" w:hAnsi="Times New Roman"/>
          <w:sz w:val="24"/>
          <w:szCs w:val="24"/>
        </w:rPr>
        <w:t xml:space="preserve">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AD4993">
        <w:rPr>
          <w:rFonts w:ascii="Times New Roman" w:hAnsi="Times New Roman"/>
          <w:sz w:val="24"/>
          <w:szCs w:val="24"/>
          <w:vertAlign w:val="superscript"/>
        </w:rPr>
        <w:t> </w:t>
      </w:r>
      <w:r w:rsidRPr="00AD4993">
        <w:rPr>
          <w:rFonts w:ascii="Times New Roman" w:hAnsi="Times New Roman"/>
          <w:sz w:val="24"/>
          <w:szCs w:val="24"/>
        </w:rPr>
        <w:t>.</w:t>
      </w:r>
    </w:p>
    <w:p w:rsidR="0059377C" w:rsidRPr="0059377C" w:rsidRDefault="00211F44" w:rsidP="002F6C4C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4993">
        <w:rPr>
          <w:rFonts w:ascii="Times New Roman" w:hAnsi="Times New Roman"/>
        </w:rPr>
        <w:t xml:space="preserve">  </w:t>
      </w:r>
      <w:r w:rsidR="0059377C" w:rsidRPr="00AD4993">
        <w:rPr>
          <w:rFonts w:ascii="Times New Roman" w:hAnsi="Times New Roman"/>
        </w:rPr>
        <w:t>9</w:t>
      </w:r>
      <w:r w:rsidR="0059377C">
        <w:t>.</w:t>
      </w:r>
      <w:r w:rsidR="0059377C"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первоочередном порядке предоставляются места в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="0059377C"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детям, указанным в </w:t>
      </w:r>
      <w:hyperlink r:id="rId8" w:history="1">
        <w:r w:rsidR="0059377C" w:rsidRPr="00211F44">
          <w:rPr>
            <w:rFonts w:ascii="Times New Roman CYR" w:hAnsi="Times New Roman CYR" w:cs="Times New Roman CYR"/>
            <w:b/>
            <w:bCs/>
            <w:color w:val="000000" w:themeColor="text1"/>
            <w:sz w:val="24"/>
            <w:szCs w:val="24"/>
            <w:lang w:eastAsia="ru-RU"/>
          </w:rPr>
          <w:t>абзаце втором части 6 статьи 19</w:t>
        </w:r>
      </w:hyperlink>
      <w:r w:rsidR="0059377C"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от 27 мая 1998 г. N 76-ФЗ "О статусе военнослужащих", по месту жительства их семей</w:t>
      </w:r>
      <w:r w:rsidR="0059377C" w:rsidRPr="0059377C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="0059377C" w:rsidRPr="0059377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11F44" w:rsidRDefault="0059377C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>В первоочередном порядке</w:t>
      </w:r>
      <w:r w:rsidR="0021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также предоставляются места в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месту жительства независимо от формы собственности детям, указанным в </w:t>
      </w:r>
      <w:hyperlink r:id="rId9" w:history="1">
        <w:r w:rsidRPr="00211F44">
          <w:rPr>
            <w:rFonts w:ascii="Times New Roman CYR" w:hAnsi="Times New Roman CYR" w:cs="Times New Roman CYR"/>
            <w:b/>
            <w:bCs/>
            <w:color w:val="000000" w:themeColor="text1"/>
            <w:sz w:val="24"/>
            <w:szCs w:val="24"/>
            <w:lang w:eastAsia="ru-RU"/>
          </w:rPr>
          <w:t>части 6 статьи 46</w:t>
        </w:r>
      </w:hyperlink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от 7 февраля 2011 г. N 3-ФЗ "О полиции"</w:t>
      </w:r>
      <w:r w:rsidRPr="0059377C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59377C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 детям, указанным в </w:t>
      </w:r>
      <w:hyperlink r:id="rId10" w:history="1">
        <w:r w:rsidRPr="00211F44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части 14 статьи 3</w:t>
        </w:r>
      </w:hyperlink>
      <w:r w:rsidRPr="005937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21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59377C" w:rsidRPr="00DF0FF5" w:rsidRDefault="0059377C" w:rsidP="002F6C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11F44" w:rsidRPr="00211F44" w:rsidRDefault="00211F44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1011"/>
      <w:bookmarkEnd w:id="2"/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11. Прием на обучение 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 w:rsidR="00AD4993" w:rsidRPr="00D224B4">
        <w:rPr>
          <w:rFonts w:ascii="Times New Roman" w:hAnsi="Times New Roman"/>
          <w:sz w:val="24"/>
          <w:szCs w:val="24"/>
        </w:rPr>
        <w:t xml:space="preserve"> 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проводится на принципах равных условий приема для всех поступающих, за исключением лиц, которым в соответствии с </w:t>
      </w:r>
      <w:hyperlink r:id="rId11" w:history="1">
        <w:r w:rsidRPr="00211F44">
          <w:rPr>
            <w:rFonts w:ascii="Times New Roman CYR" w:hAnsi="Times New Roman CYR" w:cs="Times New Roman CYR"/>
            <w:b/>
            <w:bCs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211F44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предоставлены особые права (преимущества) при приеме на обучение</w:t>
      </w:r>
      <w:r w:rsidRPr="00211F44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11F44" w:rsidRPr="00211F44" w:rsidRDefault="00211F44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1012"/>
      <w:bookmarkEnd w:id="4"/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зования в</w:t>
      </w:r>
      <w:r w:rsidR="00AD4993" w:rsidRPr="00AD4993">
        <w:rPr>
          <w:rFonts w:ascii="Times New Roman" w:hAnsi="Times New Roman"/>
          <w:sz w:val="24"/>
          <w:szCs w:val="24"/>
        </w:rPr>
        <w:t xml:space="preserve"> </w:t>
      </w:r>
      <w:r w:rsidR="00AD4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4993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AD4993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в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ней 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обучаются</w:t>
      </w:r>
      <w:proofErr w:type="gramEnd"/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их братья и (или) сестры</w:t>
      </w:r>
      <w:r w:rsidRPr="00211F44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11F44" w:rsidRPr="00211F44" w:rsidRDefault="00211F44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13"/>
      <w:bookmarkEnd w:id="5"/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</w:t>
      </w:r>
      <w:r w:rsidR="008E3EEF">
        <w:rPr>
          <w:rFonts w:ascii="Times New Roman CYR" w:hAnsi="Times New Roman CYR" w:cs="Times New Roman CYR"/>
          <w:sz w:val="24"/>
          <w:szCs w:val="24"/>
          <w:lang w:eastAsia="ru-RU"/>
        </w:rPr>
        <w:t>новного общего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</w:t>
      </w:r>
      <w:proofErr w:type="gramStart"/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комиссии</w:t>
      </w:r>
      <w:r w:rsidRPr="00211F44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bookmarkEnd w:id="6"/>
    <w:p w:rsidR="00211F44" w:rsidRPr="00211F44" w:rsidRDefault="00211F44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11F44">
        <w:rPr>
          <w:rFonts w:ascii="Times New Roman CYR" w:hAnsi="Times New Roman CYR" w:cs="Times New Roman CYR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35B50" w:rsidRPr="00AD4993" w:rsidRDefault="008E3EEF" w:rsidP="002F6C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</w:t>
      </w:r>
      <w:r w:rsidR="00211F44" w:rsidRPr="0021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14. Прием в общеобразовательную организацию осуществляется в течение всего </w:t>
      </w:r>
      <w:r w:rsidR="00211F44" w:rsidRPr="00AD4993">
        <w:rPr>
          <w:rFonts w:ascii="Times New Roman" w:hAnsi="Times New Roman"/>
          <w:sz w:val="24"/>
          <w:szCs w:val="24"/>
          <w:lang w:eastAsia="ru-RU"/>
        </w:rPr>
        <w:t>учебного</w:t>
      </w:r>
      <w:r w:rsidRPr="00AD4993">
        <w:rPr>
          <w:rFonts w:ascii="Times New Roman" w:hAnsi="Times New Roman"/>
          <w:sz w:val="24"/>
          <w:szCs w:val="24"/>
        </w:rPr>
        <w:t xml:space="preserve"> года при наличии свободных мест.</w:t>
      </w:r>
    </w:p>
    <w:p w:rsidR="008E3EEF" w:rsidRPr="008E3EEF" w:rsidRDefault="008E3EEF" w:rsidP="002F6C4C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t xml:space="preserve">            </w:t>
      </w:r>
      <w:r w:rsidRPr="00E404CB">
        <w:rPr>
          <w:rFonts w:ascii="Times New Roman" w:hAnsi="Times New Roman"/>
        </w:rPr>
        <w:t>15.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В пр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иеме в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="00E404CB" w:rsidRPr="00D224B4">
        <w:rPr>
          <w:rFonts w:ascii="Times New Roman" w:hAnsi="Times New Roman"/>
          <w:sz w:val="24"/>
          <w:szCs w:val="24"/>
        </w:rPr>
        <w:t xml:space="preserve">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8E3EEF">
          <w:rPr>
            <w:rFonts w:ascii="Times New Roman CYR" w:hAnsi="Times New Roman CYR" w:cs="Times New Roman CYR"/>
            <w:bCs/>
            <w:color w:val="000000" w:themeColor="text1"/>
            <w:sz w:val="24"/>
            <w:szCs w:val="24"/>
            <w:lang w:eastAsia="ru-RU"/>
          </w:rPr>
          <w:t>частями 5</w:t>
        </w:r>
      </w:hyperlink>
      <w:r w:rsidRPr="008E3EE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hyperlink r:id="rId13" w:history="1">
        <w:r w:rsidRPr="008E3EEF">
          <w:rPr>
            <w:rFonts w:ascii="Times New Roman CYR" w:hAnsi="Times New Roman CYR" w:cs="Times New Roman CYR"/>
            <w:bCs/>
            <w:color w:val="000000" w:themeColor="text1"/>
            <w:sz w:val="24"/>
            <w:szCs w:val="24"/>
            <w:lang w:eastAsia="ru-RU"/>
          </w:rPr>
          <w:t>6 статьи 67</w:t>
        </w:r>
      </w:hyperlink>
      <w:r w:rsidRPr="008E3EE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hyperlink r:id="rId14" w:history="1">
        <w:r w:rsidRPr="008E3EEF">
          <w:rPr>
            <w:rFonts w:ascii="Times New Roman CYR" w:hAnsi="Times New Roman CYR" w:cs="Times New Roman CYR"/>
            <w:bCs/>
            <w:color w:val="000000" w:themeColor="text1"/>
            <w:sz w:val="24"/>
            <w:szCs w:val="24"/>
            <w:lang w:eastAsia="ru-RU"/>
          </w:rPr>
          <w:t>статьей 88</w:t>
        </w:r>
      </w:hyperlink>
      <w:r w:rsidRPr="008E3EE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Федерального закона. В случае отсутствия мест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="00E404CB" w:rsidRPr="00D224B4">
        <w:rPr>
          <w:rFonts w:ascii="Times New Roman" w:hAnsi="Times New Roman"/>
          <w:sz w:val="24"/>
          <w:szCs w:val="24"/>
        </w:rPr>
        <w:t xml:space="preserve">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</w:t>
      </w:r>
      <w:r w:rsidR="00474C7A">
        <w:rPr>
          <w:rFonts w:ascii="Times New Roman CYR" w:hAnsi="Times New Roman CYR" w:cs="Times New Roman CYR"/>
          <w:sz w:val="24"/>
          <w:szCs w:val="24"/>
          <w:lang w:eastAsia="ru-RU"/>
        </w:rPr>
        <w:t>ти Брянской области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осуществляющий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государственное управление в сфере образования, или орган местного самоуправ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ления Жуковского муниципального округа,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осуществляющий управление в сфере </w:t>
      </w:r>
      <w:proofErr w:type="gram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образования</w:t>
      </w:r>
      <w:r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p w:rsidR="008E3EEF" w:rsidRPr="008E3EEF" w:rsidRDefault="008E3EEF" w:rsidP="00E4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16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16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Летошницкая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="00E404CB" w:rsidRPr="00D224B4">
        <w:rPr>
          <w:rFonts w:ascii="Times New Roman" w:hAnsi="Times New Roman"/>
          <w:sz w:val="24"/>
          <w:szCs w:val="24"/>
        </w:rPr>
        <w:t xml:space="preserve">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 целью проведения организованного приема детей 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>в первый класс размещает на своем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информационном стенде и официальном сайте в сети Интернет информацию:</w:t>
      </w:r>
    </w:p>
    <w:bookmarkEnd w:id="7"/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количестве мест в первых классах не позднее </w:t>
      </w:r>
      <w:r w:rsidRPr="00E404CB">
        <w:rPr>
          <w:rFonts w:ascii="Times New Roman CYR" w:hAnsi="Times New Roman CYR" w:cs="Times New Roman CYR"/>
          <w:b/>
          <w:sz w:val="24"/>
          <w:szCs w:val="24"/>
          <w:lang w:eastAsia="ru-RU"/>
        </w:rPr>
        <w:t>10 календарных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 момента издания распорядительного акта, указанного в </w:t>
      </w:r>
      <w:hyperlink w:anchor="sub_1006" w:history="1">
        <w:r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пункте 6</w:t>
        </w:r>
      </w:hyperlink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Порядка;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наличии свободных мест в первых классах для приема детей, не проживающих на закрепленной территории, не позднее </w:t>
      </w:r>
      <w:r w:rsidRPr="00E404CB">
        <w:rPr>
          <w:rFonts w:ascii="Times New Roman CYR" w:hAnsi="Times New Roman CYR" w:cs="Times New Roman CYR"/>
          <w:b/>
          <w:sz w:val="24"/>
          <w:szCs w:val="24"/>
          <w:lang w:eastAsia="ru-RU"/>
        </w:rPr>
        <w:t>5 июля текущего года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E3EEF" w:rsidRPr="008E3EEF" w:rsidRDefault="008E3EEF" w:rsidP="00E4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17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17. Прием заявлений о приеме на обучение в первый класс для детей, указанных в </w:t>
      </w:r>
      <w:hyperlink w:anchor="sub_1009" w:history="1">
        <w:r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пунктах 9</w:t>
        </w:r>
      </w:hyperlink>
      <w:r w:rsidRPr="00E404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1010" w:history="1">
        <w:r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10</w:t>
        </w:r>
      </w:hyperlink>
      <w:r w:rsidRPr="00E404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w:anchor="sub_1012" w:history="1">
        <w:r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12</w:t>
        </w:r>
      </w:hyperlink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Порядка, а также проживающих на закрепленной территории, начинается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>1 апреля текущего года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завершается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>30 июня текущего года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8"/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Руководитель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="00E404CB" w:rsidRPr="00D224B4">
        <w:rPr>
          <w:rFonts w:ascii="Times New Roman" w:hAnsi="Times New Roman"/>
          <w:sz w:val="24"/>
          <w:szCs w:val="24"/>
        </w:rPr>
        <w:t xml:space="preserve">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издает распорядительный акт о приеме на обучение детей, указанных в </w:t>
      </w:r>
      <w:hyperlink w:anchor="sub_1017" w:history="1">
        <w:r w:rsidRPr="00E404CB">
          <w:rPr>
            <w:rFonts w:ascii="Times New Roman CYR" w:hAnsi="Times New Roman CYR" w:cs="Times New Roman CYR"/>
            <w:bCs/>
            <w:sz w:val="24"/>
            <w:szCs w:val="24"/>
            <w:lang w:eastAsia="ru-RU"/>
          </w:rPr>
          <w:t>абзаце первом</w:t>
        </w:r>
      </w:hyperlink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пункта, в течение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>3 рабочих дней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после завершения приема заявлений о приеме на обучение в первый класс.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6 июля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текущего года до момента заполнения свободных мест, но не позднее </w:t>
      </w:r>
      <w:r w:rsidRPr="00AD4993">
        <w:rPr>
          <w:rFonts w:ascii="Times New Roman CYR" w:hAnsi="Times New Roman CYR" w:cs="Times New Roman CYR"/>
          <w:b/>
          <w:sz w:val="24"/>
          <w:szCs w:val="24"/>
          <w:lang w:eastAsia="ru-RU"/>
        </w:rPr>
        <w:t>5 сентября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текущего года.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Летошницкая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D224B4">
        <w:rPr>
          <w:rFonts w:ascii="Times New Roman" w:hAnsi="Times New Roman"/>
          <w:sz w:val="24"/>
          <w:szCs w:val="24"/>
        </w:rPr>
        <w:t xml:space="preserve"> 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>при завершении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прием</w:t>
      </w:r>
      <w:r w:rsidR="00B549C0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первый класс всех детей, указанных в </w:t>
      </w:r>
      <w:hyperlink w:anchor="sub_1009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пунктах 9</w:t>
        </w:r>
      </w:hyperlink>
      <w:r w:rsidR="008E3EEF" w:rsidRPr="00E404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1010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10</w:t>
        </w:r>
      </w:hyperlink>
      <w:r w:rsidR="008E3EEF" w:rsidRPr="00E404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w:anchor="sub_1012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12</w:t>
        </w:r>
      </w:hyperlink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</w:t>
      </w:r>
      <w:r w:rsidR="008E3EEF" w:rsidRPr="00E404CB">
        <w:rPr>
          <w:rFonts w:ascii="Times New Roman CYR" w:hAnsi="Times New Roman CYR" w:cs="Times New Roman CYR"/>
          <w:b/>
          <w:sz w:val="24"/>
          <w:szCs w:val="24"/>
          <w:lang w:eastAsia="ru-RU"/>
        </w:rPr>
        <w:t>ранее 6 июля текущего года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18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18. </w:t>
      </w:r>
      <w:r w:rsidR="00474C7A" w:rsidRPr="008E3EEF">
        <w:rPr>
          <w:rFonts w:ascii="Times New Roman CYR" w:hAnsi="Times New Roman CYR" w:cs="Times New Roman CYR"/>
          <w:sz w:val="24"/>
          <w:szCs w:val="24"/>
          <w:lang w:eastAsia="ru-RU"/>
        </w:rPr>
        <w:t>При приеме на обучение</w:t>
      </w:r>
      <w:r w:rsidR="00474C7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Летошницкая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="00E404CB" w:rsidRPr="00D224B4">
        <w:rPr>
          <w:rFonts w:ascii="Times New Roman" w:hAnsi="Times New Roman"/>
          <w:sz w:val="24"/>
          <w:szCs w:val="24"/>
        </w:rPr>
        <w:t xml:space="preserve"> </w:t>
      </w:r>
      <w:r w:rsidR="00474C7A" w:rsidRPr="008E3EEF">
        <w:rPr>
          <w:rFonts w:ascii="Times New Roman CYR" w:hAnsi="Times New Roman CYR" w:cs="Times New Roman CYR"/>
          <w:sz w:val="24"/>
          <w:szCs w:val="24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74C7A"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1019"/>
      <w:bookmarkEnd w:id="9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19. </w:t>
      </w:r>
      <w:r w:rsidR="00474C7A" w:rsidRPr="008E3EEF">
        <w:rPr>
          <w:rFonts w:ascii="Times New Roman CYR" w:hAnsi="Times New Roman CYR" w:cs="Times New Roman CYR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474C7A"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1020"/>
      <w:bookmarkEnd w:id="10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20.</w:t>
      </w:r>
      <w:r w:rsidR="00474C7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74C7A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5" w:history="1">
        <w:r w:rsidR="00474C7A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пунктом 1 части 1 статьи 34</w:t>
        </w:r>
      </w:hyperlink>
      <w:r w:rsidR="00474C7A" w:rsidRPr="00E404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74C7A" w:rsidRPr="008E3EEF">
        <w:rPr>
          <w:rFonts w:ascii="Times New Roman CYR" w:hAnsi="Times New Roman CYR" w:cs="Times New Roman CYR"/>
          <w:sz w:val="24"/>
          <w:szCs w:val="24"/>
          <w:lang w:eastAsia="ru-RU"/>
        </w:rPr>
        <w:t>Федерального закона</w:t>
      </w:r>
      <w:r w:rsidR="00474C7A"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="00474C7A"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1022"/>
      <w:bookmarkEnd w:id="11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1023"/>
      <w:bookmarkEnd w:id="12"/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Заявление о приеме на обучение и документы для приема на обучение, указанные в </w:t>
      </w:r>
      <w:hyperlink w:anchor="sub_1026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пункте 26</w:t>
        </w:r>
      </w:hyperlink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Порядка, подаются одним из следующих способов:</w:t>
      </w:r>
    </w:p>
    <w:bookmarkEnd w:id="13"/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лично в</w:t>
      </w:r>
      <w:r w:rsidR="00E404CB" w:rsidRPr="00E404CB">
        <w:rPr>
          <w:rFonts w:ascii="Times New Roman" w:hAnsi="Times New Roman"/>
          <w:sz w:val="24"/>
          <w:szCs w:val="24"/>
        </w:rPr>
        <w:t xml:space="preserve">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Летошницкая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D224B4">
        <w:rPr>
          <w:rFonts w:ascii="Times New Roman" w:hAnsi="Times New Roman"/>
          <w:sz w:val="24"/>
          <w:szCs w:val="24"/>
        </w:rPr>
        <w:t xml:space="preserve"> 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Летошницкая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D224B4">
        <w:rPr>
          <w:rFonts w:ascii="Times New Roman" w:hAnsi="Times New Roman"/>
          <w:sz w:val="24"/>
          <w:szCs w:val="24"/>
        </w:rPr>
        <w:t xml:space="preserve"> 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" w:name="sub_1024"/>
      <w:r>
        <w:rPr>
          <w:rFonts w:ascii="Times New Roman CYR" w:hAnsi="Times New Roman CYR" w:cs="Times New Roman CYR"/>
          <w:sz w:val="24"/>
          <w:szCs w:val="24"/>
          <w:lang w:eastAsia="ru-RU"/>
        </w:rPr>
        <w:t>22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6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пунктом 1 части 1 статьи 34</w:t>
        </w:r>
      </w:hyperlink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</w:t>
      </w:r>
      <w:r w:rsidR="008E3EEF"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, указываются следующие сведения:</w:t>
      </w:r>
    </w:p>
    <w:bookmarkEnd w:id="14"/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дата рождения ребенка или поступающего;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представителя(ей) ребенка;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представителя(ей) ребенка;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представителя(ей) ребенка или поступающего;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согласие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обучения</w:t>
      </w:r>
      <w:proofErr w:type="gram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обучающихся</w:t>
      </w:r>
      <w:r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proofErr w:type="gramEnd"/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согласие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представителя(ей) ребенка или поступающего на обработку персональных </w:t>
      </w:r>
      <w:proofErr w:type="gram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данных</w:t>
      </w:r>
      <w:r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" w:name="sub_1025"/>
      <w:r>
        <w:rPr>
          <w:rFonts w:ascii="Times New Roman CYR" w:hAnsi="Times New Roman CYR" w:cs="Times New Roman CYR"/>
          <w:sz w:val="24"/>
          <w:szCs w:val="24"/>
          <w:lang w:eastAsia="ru-RU"/>
        </w:rPr>
        <w:t>23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" w:name="sub_1026"/>
      <w:bookmarkEnd w:id="15"/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24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 Для приема родитель(и) (законный(</w:t>
      </w:r>
      <w:proofErr w:type="spellStart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proofErr w:type="spellEnd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265"/>
      <w:bookmarkEnd w:id="16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17"/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ых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При посещении</w:t>
      </w:r>
      <w:r w:rsidR="002F6C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Летошницкой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="00E404CB" w:rsidRPr="00D224B4">
        <w:rPr>
          <w:rFonts w:ascii="Times New Roman" w:hAnsi="Times New Roman"/>
          <w:sz w:val="24"/>
          <w:szCs w:val="24"/>
        </w:rPr>
        <w:t xml:space="preserve"> 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в </w:t>
      </w:r>
      <w:hyperlink w:anchor="sub_1265" w:history="1">
        <w:r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абзацах 2 - 5</w:t>
        </w:r>
      </w:hyperlink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Родитель(и) (законный(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переводом на русский язык.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" w:name="sub_1027"/>
      <w:r>
        <w:rPr>
          <w:rFonts w:ascii="Times New Roman CYR" w:hAnsi="Times New Roman CYR" w:cs="Times New Roman CYR"/>
          <w:sz w:val="24"/>
          <w:szCs w:val="24"/>
          <w:lang w:eastAsia="ru-RU"/>
        </w:rPr>
        <w:t>25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" w:name="sub_1028"/>
      <w:bookmarkEnd w:id="18"/>
      <w:r>
        <w:rPr>
          <w:rFonts w:ascii="Times New Roman CYR" w:hAnsi="Times New Roman CYR" w:cs="Times New Roman CYR"/>
          <w:sz w:val="24"/>
          <w:szCs w:val="24"/>
          <w:lang w:eastAsia="ru-RU"/>
        </w:rPr>
        <w:t>26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 Родитель(и) (законный(</w:t>
      </w:r>
      <w:proofErr w:type="spellStart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proofErr w:type="spellEnd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E3EEF" w:rsidRPr="008E3EEF" w:rsidRDefault="008E3EEF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" w:name="sub_1029"/>
      <w:bookmarkEnd w:id="19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E404CB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ями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(законным(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ыми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представителем(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ями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</w:t>
      </w:r>
      <w:r w:rsidR="00E404CB" w:rsidRPr="00E404CB">
        <w:rPr>
          <w:rFonts w:ascii="Times New Roman" w:hAnsi="Times New Roman"/>
          <w:sz w:val="24"/>
          <w:szCs w:val="24"/>
        </w:rPr>
        <w:t xml:space="preserve"> </w:t>
      </w:r>
      <w:r w:rsidR="00E404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04CB">
        <w:rPr>
          <w:rFonts w:ascii="Times New Roman" w:hAnsi="Times New Roman"/>
          <w:sz w:val="24"/>
          <w:szCs w:val="24"/>
        </w:rPr>
        <w:t>Летошницкую</w:t>
      </w:r>
      <w:proofErr w:type="spellEnd"/>
      <w:r w:rsidR="00E404CB">
        <w:rPr>
          <w:rFonts w:ascii="Times New Roman" w:hAnsi="Times New Roman"/>
          <w:sz w:val="24"/>
          <w:szCs w:val="24"/>
        </w:rPr>
        <w:t xml:space="preserve"> СОШ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После регистрации заявления о приеме на обучение и перечня документов, представленных родителем(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ями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(законным(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ыми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представителем(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ями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ым</w:t>
      </w:r>
      <w:proofErr w:type="spellEnd"/>
      <w:r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" w:name="sub_1030"/>
      <w:bookmarkEnd w:id="20"/>
      <w:r>
        <w:rPr>
          <w:rFonts w:ascii="Times New Roman CYR" w:hAnsi="Times New Roman CYR" w:cs="Times New Roman CYR"/>
          <w:sz w:val="24"/>
          <w:szCs w:val="24"/>
          <w:lang w:eastAsia="ru-RU"/>
        </w:rPr>
        <w:t>28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F6C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Летошницкая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D224B4">
        <w:rPr>
          <w:rFonts w:ascii="Times New Roman" w:hAnsi="Times New Roman"/>
          <w:sz w:val="24"/>
          <w:szCs w:val="24"/>
        </w:rPr>
        <w:t xml:space="preserve"> 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17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законодательства</w:t>
        </w:r>
      </w:hyperlink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в области персональных данных</w:t>
      </w:r>
      <w:r w:rsidR="008E3EEF" w:rsidRPr="008E3EEF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" w:name="sub_1031"/>
      <w:bookmarkEnd w:id="21"/>
      <w:r>
        <w:rPr>
          <w:rFonts w:ascii="Times New Roman CYR" w:hAnsi="Times New Roman CYR" w:cs="Times New Roman CYR"/>
          <w:sz w:val="24"/>
          <w:szCs w:val="24"/>
          <w:lang w:eastAsia="ru-RU"/>
        </w:rPr>
        <w:t>29</w:t>
      </w:r>
      <w:r w:rsidR="002F6C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Директор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Летошницкой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D224B4">
        <w:rPr>
          <w:rFonts w:ascii="Times New Roman" w:hAnsi="Times New Roman"/>
          <w:sz w:val="24"/>
          <w:szCs w:val="24"/>
        </w:rPr>
        <w:t xml:space="preserve"> 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издает распорядительный акт о приеме на обучение ребенка или поступающего в течение </w:t>
      </w:r>
      <w:r w:rsidR="008E3EEF" w:rsidRPr="00E404CB">
        <w:rPr>
          <w:rFonts w:ascii="Times New Roman CYR" w:hAnsi="Times New Roman CYR" w:cs="Times New Roman CYR"/>
          <w:b/>
          <w:sz w:val="24"/>
          <w:szCs w:val="24"/>
          <w:lang w:eastAsia="ru-RU"/>
        </w:rPr>
        <w:t>5 рабочих дней</w:t>
      </w:r>
      <w:r w:rsidR="008E3EEF" w:rsidRPr="00E404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="008E3EEF" w:rsidRPr="00E404CB">
          <w:rPr>
            <w:rFonts w:ascii="Times New Roman CYR" w:hAnsi="Times New Roman CYR" w:cs="Times New Roman CYR"/>
            <w:b/>
            <w:bCs/>
            <w:sz w:val="24"/>
            <w:szCs w:val="24"/>
            <w:lang w:eastAsia="ru-RU"/>
          </w:rPr>
          <w:t>пунктом 17</w:t>
        </w:r>
      </w:hyperlink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Порядка.</w:t>
      </w:r>
    </w:p>
    <w:p w:rsidR="008E3EEF" w:rsidRPr="008E3EEF" w:rsidRDefault="00E404CB" w:rsidP="002F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32"/>
      <w:bookmarkEnd w:id="22"/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30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. На каждого ребенка или поступающего, принятого в</w:t>
      </w:r>
      <w:r w:rsidRPr="00E40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Летошницкую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формируется личное дело, в котором хранятся заявление о приеме на обучение и все представленные родителем(</w:t>
      </w:r>
      <w:proofErr w:type="spellStart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ями</w:t>
      </w:r>
      <w:proofErr w:type="spellEnd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) (законным(</w:t>
      </w:r>
      <w:proofErr w:type="spellStart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ыми</w:t>
      </w:r>
      <w:proofErr w:type="spellEnd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) представителем(</w:t>
      </w:r>
      <w:proofErr w:type="spellStart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ями</w:t>
      </w:r>
      <w:proofErr w:type="spellEnd"/>
      <w:r w:rsidR="008E3EEF" w:rsidRPr="008E3EEF">
        <w:rPr>
          <w:rFonts w:ascii="Times New Roman CYR" w:hAnsi="Times New Roman CYR" w:cs="Times New Roman CYR"/>
          <w:sz w:val="24"/>
          <w:szCs w:val="24"/>
          <w:lang w:eastAsia="ru-RU"/>
        </w:rPr>
        <w:t>) ребенка или поступающим документы (копии документов).</w:t>
      </w:r>
    </w:p>
    <w:bookmarkEnd w:id="23"/>
    <w:p w:rsidR="008E3EEF" w:rsidRDefault="008E3EEF" w:rsidP="00211F44"/>
    <w:p w:rsidR="008E3EEF" w:rsidRDefault="008E3EEF" w:rsidP="00211F44"/>
    <w:sectPr w:rsidR="008E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D"/>
    <w:rsid w:val="00027500"/>
    <w:rsid w:val="000315E5"/>
    <w:rsid w:val="00211F44"/>
    <w:rsid w:val="002F6C4C"/>
    <w:rsid w:val="00381B24"/>
    <w:rsid w:val="00474C7A"/>
    <w:rsid w:val="0059377C"/>
    <w:rsid w:val="006D7D22"/>
    <w:rsid w:val="008E3EEF"/>
    <w:rsid w:val="009D7F56"/>
    <w:rsid w:val="00A002E7"/>
    <w:rsid w:val="00AA06E6"/>
    <w:rsid w:val="00AD4993"/>
    <w:rsid w:val="00B22059"/>
    <w:rsid w:val="00B549C0"/>
    <w:rsid w:val="00B767FD"/>
    <w:rsid w:val="00C35B50"/>
    <w:rsid w:val="00D01A41"/>
    <w:rsid w:val="00DF0FF5"/>
    <w:rsid w:val="00E404CB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98739"/>
  <w15:docId w15:val="{75CD4B01-70E7-4E59-82E5-9721213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0FF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4">
    <w:name w:val="Гипертекстовая ссылка"/>
    <w:basedOn w:val="a0"/>
    <w:uiPriority w:val="99"/>
    <w:rsid w:val="00D01A41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8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B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8792/190602" TargetMode="External"/><Relationship Id="rId13" Type="http://schemas.openxmlformats.org/officeDocument/2006/relationships/hyperlink" Target="http://ivo.garant.ru/document/redirect/70291362/10878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291362/55" TargetMode="External"/><Relationship Id="rId12" Type="http://schemas.openxmlformats.org/officeDocument/2006/relationships/hyperlink" Target="http://ivo.garant.ru/document/redirect/70291362/108786" TargetMode="External"/><Relationship Id="rId17" Type="http://schemas.openxmlformats.org/officeDocument/2006/relationships/hyperlink" Target="http://ivo.garant.ru/document/redirect/12148567/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0291362/10839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108783" TargetMode="External"/><Relationship Id="rId11" Type="http://schemas.openxmlformats.org/officeDocument/2006/relationships/hyperlink" Target="http://ivo.garant.ru/document/redirect/70291362/67" TargetMode="External"/><Relationship Id="rId5" Type="http://schemas.openxmlformats.org/officeDocument/2006/relationships/hyperlink" Target="consultantplus://offline/ref=3601CC4C2207C9AD1A19E18E2154F9D974A2D1585651E6E75D8891D4BFY2q3H" TargetMode="External"/><Relationship Id="rId15" Type="http://schemas.openxmlformats.org/officeDocument/2006/relationships/hyperlink" Target="http://ivo.garant.ru/document/redirect/70291362/108396" TargetMode="External"/><Relationship Id="rId10" Type="http://schemas.openxmlformats.org/officeDocument/2006/relationships/hyperlink" Target="http://ivo.garant.ru/document/redirect/70291410/31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/redirect/70291362/55" TargetMode="External"/><Relationship Id="rId9" Type="http://schemas.openxmlformats.org/officeDocument/2006/relationships/hyperlink" Target="http://ivo.garant.ru/document/redirect/12182530/4606" TargetMode="External"/><Relationship Id="rId14" Type="http://schemas.openxmlformats.org/officeDocument/2006/relationships/hyperlink" Target="http://ivo.garant.ru/document/redirect/70291362/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12</cp:revision>
  <cp:lastPrinted>2021-09-27T12:35:00Z</cp:lastPrinted>
  <dcterms:created xsi:type="dcterms:W3CDTF">2021-01-27T08:35:00Z</dcterms:created>
  <dcterms:modified xsi:type="dcterms:W3CDTF">2021-09-27T12:36:00Z</dcterms:modified>
</cp:coreProperties>
</file>